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4E" w:rsidRDefault="00FA444E" w:rsidP="00FA444E">
      <w:pPr>
        <w:spacing w:before="240"/>
        <w:rPr>
          <w:rFonts w:ascii="Bookman Old Style" w:hAnsi="Bookman Old Style" w:cs="Microsoft Sans Serif"/>
          <w:b/>
          <w:bCs/>
          <w:color w:val="008000"/>
          <w:sz w:val="32"/>
          <w:szCs w:val="28"/>
          <w:lang w:val="en-GB"/>
        </w:rPr>
      </w:pPr>
      <w:bookmarkStart w:id="0" w:name="DRAFT"/>
      <w:bookmarkEnd w:id="0"/>
      <w:r w:rsidRPr="00451429">
        <w:rPr>
          <w:rFonts w:ascii="Bookman Old Style" w:hAnsi="Bookman Old Style" w:cs="Microsoft Sans Serif"/>
          <w:noProof/>
          <w:sz w:val="32"/>
          <w:szCs w:val="28"/>
          <w:lang w:val="en-GB" w:eastAsia="en-GB"/>
        </w:rPr>
        <w:drawing>
          <wp:anchor distT="0" distB="0" distL="114300" distR="114300" simplePos="0" relativeHeight="251659264" behindDoc="1" locked="0" layoutInCell="1" allowOverlap="1" wp14:anchorId="4C8F1A31" wp14:editId="28ECA12C">
            <wp:simplePos x="0" y="0"/>
            <wp:positionH relativeFrom="column">
              <wp:posOffset>4605247</wp:posOffset>
            </wp:positionH>
            <wp:positionV relativeFrom="paragraph">
              <wp:posOffset>-25891</wp:posOffset>
            </wp:positionV>
            <wp:extent cx="1109345" cy="1485900"/>
            <wp:effectExtent l="0" t="0" r="0" b="0"/>
            <wp:wrapNone/>
            <wp:docPr id="1" name="Picture 1" descr="Sheild 3 - Reduced (W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eild 3 - Reduced (Wi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9345" cy="1485900"/>
                    </a:xfrm>
                    <a:prstGeom prst="rect">
                      <a:avLst/>
                    </a:prstGeom>
                    <a:noFill/>
                  </pic:spPr>
                </pic:pic>
              </a:graphicData>
            </a:graphic>
            <wp14:sizeRelH relativeFrom="page">
              <wp14:pctWidth>0</wp14:pctWidth>
            </wp14:sizeRelH>
            <wp14:sizeRelV relativeFrom="page">
              <wp14:pctHeight>0</wp14:pctHeight>
            </wp14:sizeRelV>
          </wp:anchor>
        </w:drawing>
      </w:r>
      <w:r w:rsidRPr="00451429">
        <w:rPr>
          <w:rFonts w:ascii="Bookman Old Style" w:hAnsi="Bookman Old Style" w:cs="Microsoft Sans Serif"/>
          <w:b/>
          <w:bCs/>
          <w:color w:val="008000"/>
          <w:sz w:val="32"/>
          <w:szCs w:val="28"/>
          <w:lang w:val="en-GB"/>
        </w:rPr>
        <w:t>STURMINSTER NEWTON TOWN COUNCIL</w:t>
      </w:r>
    </w:p>
    <w:p w:rsidR="00FA444E" w:rsidRPr="000E3BA8" w:rsidRDefault="00FA444E" w:rsidP="00FA444E">
      <w:pPr>
        <w:spacing w:before="120"/>
        <w:rPr>
          <w:rFonts w:ascii="Arial" w:hAnsi="Arial" w:cs="Arial"/>
          <w:sz w:val="22"/>
          <w:szCs w:val="22"/>
          <w:lang w:val="en-GB"/>
        </w:rPr>
      </w:pPr>
      <w:r w:rsidRPr="000E3BA8">
        <w:rPr>
          <w:rFonts w:ascii="Arial" w:hAnsi="Arial" w:cs="Arial"/>
          <w:sz w:val="22"/>
          <w:szCs w:val="22"/>
          <w:lang w:val="en-GB"/>
        </w:rPr>
        <w:t>Council Offices, Old Market Hill, Sturminster Newton DT10 1FH</w:t>
      </w:r>
    </w:p>
    <w:p w:rsidR="00FA444E" w:rsidRPr="000E3BA8" w:rsidRDefault="00FA444E" w:rsidP="00FA444E">
      <w:pPr>
        <w:spacing w:before="120"/>
        <w:rPr>
          <w:rFonts w:ascii="Arial" w:hAnsi="Arial" w:cs="Arial"/>
          <w:b/>
          <w:bCs/>
          <w:color w:val="008000"/>
          <w:sz w:val="22"/>
          <w:szCs w:val="22"/>
          <w:lang w:val="en-GB"/>
        </w:rPr>
      </w:pPr>
      <w:r w:rsidRPr="000E3BA8">
        <w:rPr>
          <w:rFonts w:ascii="Arial" w:hAnsi="Arial" w:cs="Arial"/>
          <w:sz w:val="22"/>
          <w:szCs w:val="22"/>
          <w:lang w:val="en-GB"/>
        </w:rPr>
        <w:t xml:space="preserve">Tel:  01258 475136   </w:t>
      </w:r>
      <w:r>
        <w:rPr>
          <w:rFonts w:ascii="Arial" w:hAnsi="Arial" w:cs="Arial"/>
          <w:sz w:val="22"/>
          <w:szCs w:val="22"/>
          <w:lang w:val="en-GB"/>
        </w:rPr>
        <w:t xml:space="preserve">   </w:t>
      </w:r>
      <w:r w:rsidRPr="000E3BA8">
        <w:rPr>
          <w:rFonts w:ascii="Arial" w:hAnsi="Arial" w:cs="Arial"/>
          <w:sz w:val="22"/>
          <w:szCs w:val="22"/>
          <w:lang w:val="en-GB"/>
        </w:rPr>
        <w:t xml:space="preserve">Email: </w:t>
      </w:r>
      <w:hyperlink r:id="rId9" w:history="1">
        <w:r w:rsidRPr="00443FD7">
          <w:rPr>
            <w:rStyle w:val="Hyperlink"/>
            <w:rFonts w:ascii="Arial" w:hAnsi="Arial" w:cs="Arial"/>
            <w:sz w:val="22"/>
            <w:szCs w:val="22"/>
            <w:lang w:val="en-GB"/>
          </w:rPr>
          <w:t>admin@sturminsternewton-tc.gov.uk</w:t>
        </w:r>
      </w:hyperlink>
      <w:r>
        <w:rPr>
          <w:rFonts w:ascii="Arial" w:hAnsi="Arial" w:cs="Arial"/>
          <w:sz w:val="22"/>
          <w:szCs w:val="22"/>
          <w:lang w:val="en-GB"/>
        </w:rPr>
        <w:t xml:space="preserve"> </w:t>
      </w:r>
    </w:p>
    <w:p w:rsidR="00FA444E" w:rsidRDefault="00FA444E" w:rsidP="00FA444E">
      <w:pPr>
        <w:rPr>
          <w:rFonts w:ascii="Arial" w:hAnsi="Arial" w:cs="Arial"/>
          <w:sz w:val="22"/>
          <w:szCs w:val="22"/>
          <w:lang w:val="en-GB"/>
        </w:rPr>
      </w:pPr>
    </w:p>
    <w:p w:rsidR="00FA444E" w:rsidRPr="00216A20" w:rsidRDefault="00FA444E" w:rsidP="00FA444E">
      <w:pPr>
        <w:rPr>
          <w:rFonts w:ascii="Arial" w:hAnsi="Arial" w:cs="Arial"/>
          <w:sz w:val="22"/>
          <w:szCs w:val="22"/>
          <w:lang w:val="en-GB"/>
        </w:rPr>
      </w:pPr>
    </w:p>
    <w:p w:rsidR="00FA444E" w:rsidRDefault="00BD734B" w:rsidP="00BD734B">
      <w:pPr>
        <w:rPr>
          <w:rFonts w:ascii="Arial" w:hAnsi="Arial" w:cs="Arial"/>
          <w:sz w:val="22"/>
          <w:szCs w:val="22"/>
          <w:lang w:val="en-GB"/>
        </w:rPr>
      </w:pPr>
      <w:r>
        <w:rPr>
          <w:rFonts w:ascii="Arial" w:hAnsi="Arial" w:cs="Arial"/>
          <w:sz w:val="22"/>
          <w:szCs w:val="22"/>
          <w:lang w:val="en-GB"/>
        </w:rPr>
        <w:t>There will be an</w:t>
      </w:r>
      <w:r w:rsidR="00C434FB">
        <w:rPr>
          <w:rFonts w:ascii="Arial" w:hAnsi="Arial" w:cs="Arial"/>
          <w:sz w:val="22"/>
          <w:szCs w:val="22"/>
          <w:lang w:val="en-GB"/>
        </w:rPr>
        <w:t xml:space="preserve"> </w:t>
      </w:r>
      <w:r w:rsidR="00C434FB" w:rsidRPr="00C434FB">
        <w:rPr>
          <w:rFonts w:ascii="Arial" w:hAnsi="Arial" w:cs="Arial"/>
          <w:b/>
          <w:sz w:val="22"/>
          <w:szCs w:val="22"/>
          <w:lang w:val="en-GB"/>
        </w:rPr>
        <w:t>EXTRAORDINARY</w:t>
      </w:r>
      <w:r w:rsidR="00FA444E" w:rsidRPr="00216A20">
        <w:rPr>
          <w:rFonts w:ascii="Arial" w:hAnsi="Arial" w:cs="Arial"/>
          <w:sz w:val="22"/>
          <w:szCs w:val="22"/>
          <w:lang w:val="en-GB"/>
        </w:rPr>
        <w:t xml:space="preserve"> </w:t>
      </w:r>
      <w:r w:rsidR="00C434FB">
        <w:rPr>
          <w:rFonts w:ascii="Arial" w:hAnsi="Arial" w:cs="Arial"/>
          <w:sz w:val="22"/>
          <w:szCs w:val="22"/>
          <w:lang w:val="en-GB"/>
        </w:rPr>
        <w:t xml:space="preserve">meeting of the </w:t>
      </w:r>
      <w:r w:rsidR="00C434FB" w:rsidRPr="00C434FB">
        <w:rPr>
          <w:rFonts w:ascii="Arial" w:hAnsi="Arial" w:cs="Arial"/>
          <w:b/>
          <w:sz w:val="22"/>
          <w:szCs w:val="22"/>
          <w:lang w:val="en-GB"/>
        </w:rPr>
        <w:t>TOWN COUNCIL</w:t>
      </w:r>
      <w:r w:rsidR="00FA444E" w:rsidRPr="00216A20">
        <w:rPr>
          <w:rFonts w:ascii="Arial" w:hAnsi="Arial" w:cs="Arial"/>
          <w:sz w:val="22"/>
          <w:szCs w:val="22"/>
          <w:lang w:val="en-GB"/>
        </w:rPr>
        <w:t xml:space="preserve"> </w:t>
      </w:r>
      <w:r w:rsidR="00FA444E">
        <w:rPr>
          <w:rFonts w:ascii="Arial" w:hAnsi="Arial" w:cs="Arial"/>
          <w:sz w:val="22"/>
          <w:szCs w:val="22"/>
          <w:lang w:val="en-GB"/>
        </w:rPr>
        <w:t xml:space="preserve">which will </w:t>
      </w:r>
      <w:r w:rsidR="00FA444E" w:rsidRPr="00216A20">
        <w:rPr>
          <w:rFonts w:ascii="Arial" w:hAnsi="Arial" w:cs="Arial"/>
          <w:bCs/>
          <w:sz w:val="22"/>
          <w:szCs w:val="22"/>
          <w:lang w:val="en-GB"/>
        </w:rPr>
        <w:t>be held</w:t>
      </w:r>
      <w:r w:rsidR="00FA444E" w:rsidRPr="00216A20">
        <w:rPr>
          <w:rFonts w:ascii="Arial" w:hAnsi="Arial" w:cs="Arial"/>
          <w:b/>
          <w:bCs/>
          <w:sz w:val="22"/>
          <w:szCs w:val="22"/>
          <w:lang w:val="en-GB"/>
        </w:rPr>
        <w:t xml:space="preserve"> </w:t>
      </w:r>
      <w:r w:rsidR="00FA444E" w:rsidRPr="00216A20">
        <w:rPr>
          <w:rFonts w:ascii="Arial" w:hAnsi="Arial" w:cs="Arial"/>
          <w:sz w:val="22"/>
          <w:szCs w:val="22"/>
          <w:lang w:val="en-GB"/>
        </w:rPr>
        <w:t xml:space="preserve">on </w:t>
      </w:r>
      <w:r w:rsidR="00FA444E">
        <w:rPr>
          <w:rFonts w:ascii="Arial" w:hAnsi="Arial" w:cs="Arial"/>
          <w:sz w:val="22"/>
          <w:szCs w:val="22"/>
          <w:lang w:val="en-GB"/>
        </w:rPr>
        <w:br/>
      </w:r>
      <w:r w:rsidR="00FA444E" w:rsidRPr="00216A20">
        <w:rPr>
          <w:rFonts w:ascii="Arial" w:hAnsi="Arial" w:cs="Arial"/>
          <w:b/>
          <w:bCs/>
          <w:sz w:val="22"/>
          <w:szCs w:val="22"/>
          <w:lang w:val="en-GB"/>
        </w:rPr>
        <w:t xml:space="preserve">Thursday </w:t>
      </w:r>
      <w:r w:rsidR="00C434FB">
        <w:rPr>
          <w:rFonts w:ascii="Arial" w:hAnsi="Arial" w:cs="Arial"/>
          <w:b/>
          <w:bCs/>
          <w:sz w:val="22"/>
          <w:szCs w:val="22"/>
          <w:lang w:val="en-GB"/>
        </w:rPr>
        <w:t>25th February</w:t>
      </w:r>
      <w:r w:rsidR="006D4D1D">
        <w:rPr>
          <w:rFonts w:ascii="Arial" w:hAnsi="Arial" w:cs="Arial"/>
          <w:b/>
          <w:bCs/>
          <w:sz w:val="22"/>
          <w:szCs w:val="22"/>
          <w:lang w:val="en-GB"/>
        </w:rPr>
        <w:t xml:space="preserve"> 2021</w:t>
      </w:r>
      <w:r w:rsidR="007F3D3C">
        <w:rPr>
          <w:rFonts w:ascii="Arial" w:hAnsi="Arial" w:cs="Arial"/>
          <w:b/>
          <w:bCs/>
          <w:sz w:val="22"/>
          <w:szCs w:val="22"/>
          <w:lang w:val="en-GB"/>
        </w:rPr>
        <w:t xml:space="preserve"> at 7.15pm </w:t>
      </w:r>
      <w:r w:rsidR="00FA444E">
        <w:rPr>
          <w:rFonts w:ascii="Arial" w:hAnsi="Arial" w:cs="Arial"/>
          <w:b/>
          <w:bCs/>
          <w:sz w:val="22"/>
          <w:szCs w:val="22"/>
          <w:lang w:val="en-GB"/>
        </w:rPr>
        <w:t>on ZoomUS.</w:t>
      </w:r>
      <w:r w:rsidR="007F3D3C">
        <w:rPr>
          <w:rFonts w:ascii="Arial" w:hAnsi="Arial" w:cs="Arial"/>
          <w:b/>
          <w:bCs/>
          <w:sz w:val="22"/>
          <w:szCs w:val="22"/>
          <w:lang w:val="en-GB"/>
        </w:rPr>
        <w:t xml:space="preserve"> </w:t>
      </w:r>
      <w:r w:rsidR="003B370B">
        <w:rPr>
          <w:rFonts w:ascii="Arial" w:hAnsi="Arial" w:cs="Arial"/>
          <w:sz w:val="22"/>
          <w:szCs w:val="22"/>
          <w:lang w:val="en-GB"/>
        </w:rPr>
        <w:t xml:space="preserve"> </w:t>
      </w:r>
    </w:p>
    <w:p w:rsidR="00C60A5D" w:rsidRPr="003B370B" w:rsidRDefault="00C60A5D" w:rsidP="00BD734B">
      <w:pPr>
        <w:rPr>
          <w:rFonts w:ascii="Arial" w:hAnsi="Arial" w:cs="Arial"/>
          <w:b/>
          <w:sz w:val="22"/>
          <w:szCs w:val="22"/>
          <w:lang w:val="en-GB"/>
        </w:rPr>
      </w:pPr>
    </w:p>
    <w:p w:rsidR="00FA444E" w:rsidRPr="00C434FB" w:rsidRDefault="00FA444E" w:rsidP="002C08DF">
      <w:pPr>
        <w:tabs>
          <w:tab w:val="right" w:pos="5812"/>
          <w:tab w:val="right" w:pos="10206"/>
        </w:tabs>
        <w:jc w:val="both"/>
        <w:rPr>
          <w:rFonts w:asciiTheme="minorHAnsi" w:hAnsiTheme="minorHAnsi" w:cstheme="minorHAnsi"/>
          <w:sz w:val="22"/>
          <w:szCs w:val="22"/>
        </w:rPr>
      </w:pPr>
      <w:r w:rsidRPr="00C434FB">
        <w:rPr>
          <w:rFonts w:asciiTheme="minorHAnsi" w:hAnsiTheme="minorHAnsi" w:cstheme="minorHAnsi"/>
          <w:sz w:val="22"/>
          <w:szCs w:val="22"/>
        </w:rPr>
        <w:t xml:space="preserve">This meeting will be held in accordance with The Local Authorities and Police and Crime Panels (Coronavirus) (Flexibility of Local Authority and Police and Crime Panel Meetings) (England and Wales) Regulations 2020 (“the 2020 Regulations”) which came in to force on 4th April 2020. Members of the public are invited to join the meeting using the meeting ID and password. If, as a member of the public, you wish to speak in the Public Session, please notify the Town Clerk prior to the meeting via </w:t>
      </w:r>
      <w:hyperlink r:id="rId10" w:history="1">
        <w:r w:rsidR="00585278" w:rsidRPr="00C434FB">
          <w:rPr>
            <w:rStyle w:val="Hyperlink"/>
            <w:rFonts w:asciiTheme="minorHAnsi" w:hAnsiTheme="minorHAnsi" w:cstheme="minorHAnsi"/>
            <w:sz w:val="22"/>
            <w:szCs w:val="22"/>
          </w:rPr>
          <w:t>admin@sturminsternewton-tc.gov.uk</w:t>
        </w:r>
      </w:hyperlink>
      <w:r w:rsidR="00585278" w:rsidRPr="00C434FB">
        <w:rPr>
          <w:rFonts w:asciiTheme="minorHAnsi" w:hAnsiTheme="minorHAnsi" w:cstheme="minorHAnsi"/>
          <w:sz w:val="22"/>
          <w:szCs w:val="22"/>
        </w:rPr>
        <w:t xml:space="preserve"> </w:t>
      </w:r>
      <w:r w:rsidR="005A4FF3" w:rsidRPr="00C434FB">
        <w:rPr>
          <w:rFonts w:asciiTheme="minorHAnsi" w:hAnsiTheme="minorHAnsi" w:cstheme="minorHAnsi"/>
          <w:sz w:val="22"/>
          <w:szCs w:val="22"/>
        </w:rPr>
        <w:t xml:space="preserve"> or 01258 475136</w:t>
      </w:r>
      <w:r w:rsidRPr="00C434FB">
        <w:rPr>
          <w:rFonts w:asciiTheme="minorHAnsi" w:hAnsiTheme="minorHAnsi" w:cstheme="minorHAnsi"/>
          <w:sz w:val="22"/>
          <w:szCs w:val="22"/>
        </w:rPr>
        <w:t>. Members are reminded that the Council has a general duty to consider the following matters in the exercise of any of its functions: Equal Opportunities (race, gender, sexual orientation, marital status, religion, belief or disability), Crime &amp; Disorder, Health and Safety and Human Rights.</w:t>
      </w:r>
    </w:p>
    <w:p w:rsidR="00FA444E" w:rsidRPr="003B370B" w:rsidRDefault="00534F82" w:rsidP="003B370B">
      <w:pPr>
        <w:spacing w:before="60"/>
        <w:jc w:val="both"/>
        <w:rPr>
          <w:rFonts w:asciiTheme="minorHAnsi" w:hAnsiTheme="minorHAnsi" w:cstheme="minorHAnsi"/>
          <w:sz w:val="22"/>
          <w:szCs w:val="22"/>
          <w:lang w:val="en-GB"/>
        </w:rPr>
      </w:pPr>
      <w:r w:rsidRPr="00C434FB">
        <w:rPr>
          <w:rFonts w:asciiTheme="minorHAnsi" w:hAnsiTheme="minorHAnsi" w:cstheme="minorHAnsi"/>
          <w:sz w:val="22"/>
          <w:szCs w:val="22"/>
          <w:lang w:val="en-GB"/>
        </w:rPr>
        <w:t>Only A</w:t>
      </w:r>
      <w:r w:rsidR="00FA444E" w:rsidRPr="00C434FB">
        <w:rPr>
          <w:rFonts w:asciiTheme="minorHAnsi" w:hAnsiTheme="minorHAnsi" w:cstheme="minorHAnsi"/>
          <w:sz w:val="22"/>
          <w:szCs w:val="22"/>
          <w:lang w:val="en-GB"/>
        </w:rPr>
        <w:t>genda items where the indicated function is to approve or decide may be decided at this meeting. Other items are for information only and no decision can be taken upon them unless and until raised at a later meeting.</w:t>
      </w:r>
    </w:p>
    <w:p w:rsidR="00FA444E" w:rsidRDefault="00FA444E" w:rsidP="00FA444E">
      <w:pPr>
        <w:tabs>
          <w:tab w:val="right" w:pos="5812"/>
          <w:tab w:val="right" w:pos="10206"/>
        </w:tabs>
        <w:rPr>
          <w:rFonts w:ascii="Arial" w:hAnsi="Arial" w:cs="Arial"/>
          <w:sz w:val="22"/>
          <w:szCs w:val="22"/>
          <w:lang w:val="en-GB"/>
        </w:rPr>
      </w:pPr>
    </w:p>
    <w:p w:rsidR="00FA444E" w:rsidRDefault="00E478FA" w:rsidP="00F776D8">
      <w:pPr>
        <w:tabs>
          <w:tab w:val="right" w:pos="5812"/>
          <w:tab w:val="right" w:pos="10206"/>
        </w:tabs>
        <w:rPr>
          <w:rFonts w:ascii="Arial" w:hAnsi="Arial" w:cs="Arial"/>
          <w:sz w:val="22"/>
          <w:szCs w:val="22"/>
          <w:lang w:val="en-GB"/>
        </w:rPr>
      </w:pPr>
      <w:r w:rsidRPr="00C434FB">
        <w:rPr>
          <w:rFonts w:ascii="Lucida Calligraphy" w:hAnsi="Lucida Calligraphy" w:cs="Arial"/>
          <w:sz w:val="22"/>
          <w:szCs w:val="22"/>
          <w:lang w:val="en-GB"/>
        </w:rPr>
        <w:t>M</w:t>
      </w:r>
      <w:r w:rsidR="00C434FB" w:rsidRPr="00C434FB">
        <w:rPr>
          <w:rFonts w:ascii="Lucida Calligraphy" w:hAnsi="Lucida Calligraphy" w:cs="Arial"/>
          <w:sz w:val="22"/>
          <w:szCs w:val="22"/>
          <w:lang w:val="en-GB"/>
        </w:rPr>
        <w:t>al</w:t>
      </w:r>
      <w:r w:rsidRPr="00C434FB">
        <w:rPr>
          <w:rFonts w:ascii="Lucida Calligraphy" w:hAnsi="Lucida Calligraphy" w:cs="Arial"/>
          <w:sz w:val="22"/>
          <w:szCs w:val="22"/>
          <w:lang w:val="en-GB"/>
        </w:rPr>
        <w:t xml:space="preserve"> Derricott</w:t>
      </w:r>
      <w:r w:rsidR="00F776D8">
        <w:rPr>
          <w:rFonts w:ascii="Arial" w:hAnsi="Arial" w:cs="Arial"/>
          <w:sz w:val="22"/>
          <w:szCs w:val="22"/>
          <w:lang w:val="en-GB"/>
        </w:rPr>
        <w:t xml:space="preserve"> </w:t>
      </w:r>
      <w:proofErr w:type="gramStart"/>
      <w:r w:rsidR="00F776D8">
        <w:rPr>
          <w:rFonts w:ascii="Arial" w:hAnsi="Arial" w:cs="Arial"/>
          <w:sz w:val="22"/>
          <w:szCs w:val="22"/>
          <w:lang w:val="en-GB"/>
        </w:rPr>
        <w:t xml:space="preserve">- </w:t>
      </w:r>
      <w:r w:rsidR="00C434FB">
        <w:rPr>
          <w:rFonts w:ascii="Arial" w:hAnsi="Arial" w:cs="Arial"/>
          <w:sz w:val="22"/>
          <w:szCs w:val="22"/>
          <w:lang w:val="en-GB"/>
        </w:rPr>
        <w:t xml:space="preserve"> Acting</w:t>
      </w:r>
      <w:proofErr w:type="gramEnd"/>
      <w:r>
        <w:rPr>
          <w:rFonts w:ascii="Arial" w:hAnsi="Arial" w:cs="Arial"/>
          <w:sz w:val="22"/>
          <w:szCs w:val="22"/>
          <w:lang w:val="en-GB"/>
        </w:rPr>
        <w:t xml:space="preserve"> </w:t>
      </w:r>
      <w:r w:rsidR="00F776D8">
        <w:rPr>
          <w:rFonts w:ascii="Arial" w:hAnsi="Arial" w:cs="Arial"/>
          <w:sz w:val="22"/>
          <w:szCs w:val="22"/>
          <w:lang w:val="en-GB"/>
        </w:rPr>
        <w:t xml:space="preserve">Town Clerk              </w:t>
      </w:r>
      <w:r w:rsidR="00321340">
        <w:rPr>
          <w:rFonts w:ascii="Arial" w:hAnsi="Arial" w:cs="Arial"/>
          <w:sz w:val="22"/>
          <w:szCs w:val="22"/>
          <w:lang w:val="en-GB"/>
        </w:rPr>
        <w:t xml:space="preserve">                           </w:t>
      </w:r>
      <w:r>
        <w:rPr>
          <w:rFonts w:ascii="Arial" w:hAnsi="Arial" w:cs="Arial"/>
          <w:sz w:val="22"/>
          <w:szCs w:val="22"/>
          <w:lang w:val="en-GB"/>
        </w:rPr>
        <w:t xml:space="preserve">                            </w:t>
      </w:r>
      <w:r w:rsidR="00E7014A">
        <w:rPr>
          <w:rFonts w:ascii="Arial" w:hAnsi="Arial" w:cs="Arial"/>
          <w:sz w:val="22"/>
          <w:szCs w:val="22"/>
          <w:lang w:val="en-GB"/>
        </w:rPr>
        <w:t>17</w:t>
      </w:r>
      <w:bookmarkStart w:id="1" w:name="_GoBack"/>
      <w:bookmarkEnd w:id="1"/>
      <w:r w:rsidR="00C434FB">
        <w:rPr>
          <w:rFonts w:ascii="Arial" w:hAnsi="Arial" w:cs="Arial"/>
          <w:sz w:val="22"/>
          <w:szCs w:val="22"/>
          <w:lang w:val="en-GB"/>
        </w:rPr>
        <w:t>.02.2021</w:t>
      </w:r>
    </w:p>
    <w:p w:rsidR="007F3D3C" w:rsidRPr="00216A20" w:rsidRDefault="007F3D3C" w:rsidP="00FA444E">
      <w:pPr>
        <w:tabs>
          <w:tab w:val="right" w:pos="5812"/>
          <w:tab w:val="right" w:pos="10206"/>
        </w:tabs>
        <w:rPr>
          <w:rFonts w:ascii="Arial" w:hAnsi="Arial" w:cs="Arial"/>
          <w:sz w:val="22"/>
          <w:szCs w:val="22"/>
          <w:lang w:val="en-GB"/>
        </w:rPr>
      </w:pPr>
    </w:p>
    <w:p w:rsidR="00FA444E" w:rsidRPr="00FA444E" w:rsidRDefault="00C434FB" w:rsidP="00FA444E">
      <w:pPr>
        <w:rPr>
          <w:rFonts w:ascii="Arial" w:hAnsi="Arial" w:cs="Arial"/>
        </w:rPr>
      </w:pPr>
      <w:r>
        <w:rPr>
          <w:rFonts w:ascii="Arial" w:hAnsi="Arial" w:cs="Arial"/>
        </w:rPr>
        <w:t>Apologies for absence</w:t>
      </w:r>
    </w:p>
    <w:p w:rsidR="00FA444E" w:rsidRPr="00FA444E" w:rsidRDefault="00FA444E" w:rsidP="00FA444E">
      <w:pPr>
        <w:rPr>
          <w:rFonts w:ascii="Arial" w:hAnsi="Arial" w:cs="Arial"/>
        </w:rPr>
      </w:pPr>
      <w:r w:rsidRPr="00FA444E">
        <w:rPr>
          <w:rFonts w:ascii="Arial" w:hAnsi="Arial" w:cs="Arial"/>
        </w:rPr>
        <w:tab/>
      </w:r>
    </w:p>
    <w:p w:rsidR="00267EBF" w:rsidRDefault="00C434FB" w:rsidP="00C434FB">
      <w:pPr>
        <w:ind w:left="720" w:hanging="720"/>
        <w:rPr>
          <w:rFonts w:ascii="Arial" w:hAnsi="Arial" w:cs="Arial"/>
        </w:rPr>
      </w:pPr>
      <w:proofErr w:type="gramStart"/>
      <w:r>
        <w:rPr>
          <w:rFonts w:ascii="Arial" w:hAnsi="Arial" w:cs="Arial"/>
        </w:rPr>
        <w:t>TC/</w:t>
      </w:r>
      <w:r w:rsidR="003B370B">
        <w:rPr>
          <w:rFonts w:ascii="Arial" w:hAnsi="Arial" w:cs="Arial"/>
        </w:rPr>
        <w:t>174/21</w:t>
      </w:r>
      <w:r w:rsidR="007F3D3C">
        <w:rPr>
          <w:rFonts w:ascii="Arial" w:hAnsi="Arial" w:cs="Arial"/>
        </w:rPr>
        <w:t>.</w:t>
      </w:r>
      <w:proofErr w:type="gramEnd"/>
      <w:r w:rsidR="00FA444E" w:rsidRPr="00FA444E">
        <w:rPr>
          <w:rFonts w:ascii="Arial" w:hAnsi="Arial" w:cs="Arial"/>
        </w:rPr>
        <w:tab/>
      </w:r>
      <w:proofErr w:type="gramStart"/>
      <w:r w:rsidR="00FA444E" w:rsidRPr="00FA444E">
        <w:rPr>
          <w:rFonts w:ascii="Arial" w:hAnsi="Arial" w:cs="Arial"/>
        </w:rPr>
        <w:t xml:space="preserve">To receive declarations of interests and approve any written </w:t>
      </w:r>
      <w:r w:rsidR="003B370B">
        <w:rPr>
          <w:rFonts w:ascii="Arial" w:hAnsi="Arial" w:cs="Arial"/>
        </w:rPr>
        <w:tab/>
      </w:r>
      <w:r w:rsidR="00FA444E" w:rsidRPr="00FA444E">
        <w:rPr>
          <w:rFonts w:ascii="Arial" w:hAnsi="Arial" w:cs="Arial"/>
        </w:rPr>
        <w:t>applications for dispensations.</w:t>
      </w:r>
      <w:proofErr w:type="gramEnd"/>
    </w:p>
    <w:p w:rsidR="00C434FB" w:rsidRDefault="00C434FB" w:rsidP="00C434FB">
      <w:pPr>
        <w:ind w:left="720" w:hanging="720"/>
        <w:rPr>
          <w:rFonts w:ascii="Arial" w:hAnsi="Arial" w:cs="Arial"/>
        </w:rPr>
      </w:pPr>
    </w:p>
    <w:p w:rsidR="00C434FB" w:rsidRPr="00C434FB" w:rsidRDefault="00C434FB" w:rsidP="00C434FB">
      <w:pPr>
        <w:ind w:left="720" w:hanging="720"/>
        <w:rPr>
          <w:rFonts w:ascii="Arial" w:hAnsi="Arial" w:cs="Arial"/>
          <w:b/>
        </w:rPr>
      </w:pPr>
      <w:proofErr w:type="gramStart"/>
      <w:r>
        <w:rPr>
          <w:rFonts w:ascii="Arial" w:hAnsi="Arial" w:cs="Arial"/>
        </w:rPr>
        <w:t>TC</w:t>
      </w:r>
      <w:r w:rsidR="003B370B">
        <w:rPr>
          <w:rFonts w:ascii="Arial" w:hAnsi="Arial" w:cs="Arial"/>
        </w:rPr>
        <w:t>/175/21.</w:t>
      </w:r>
      <w:proofErr w:type="gramEnd"/>
      <w:r w:rsidR="003B370B">
        <w:rPr>
          <w:rFonts w:ascii="Arial" w:hAnsi="Arial" w:cs="Arial"/>
        </w:rPr>
        <w:tab/>
      </w:r>
      <w:r w:rsidRPr="00C434FB">
        <w:rPr>
          <w:rFonts w:ascii="Arial" w:hAnsi="Arial" w:cs="Arial"/>
          <w:b/>
        </w:rPr>
        <w:t>CONFIDENTIAL ITEM</w:t>
      </w:r>
    </w:p>
    <w:p w:rsidR="00C434FB" w:rsidRPr="00C434FB" w:rsidRDefault="00C434FB" w:rsidP="00C434FB">
      <w:pPr>
        <w:ind w:left="720" w:hanging="720"/>
        <w:rPr>
          <w:rFonts w:ascii="Arial" w:hAnsi="Arial" w:cs="Arial"/>
          <w:b/>
        </w:rPr>
      </w:pPr>
    </w:p>
    <w:p w:rsidR="00C434FB" w:rsidRDefault="003B370B" w:rsidP="00C434FB">
      <w:pPr>
        <w:ind w:left="720"/>
        <w:jc w:val="both"/>
        <w:rPr>
          <w:rFonts w:ascii="Arial" w:hAnsi="Arial" w:cs="Arial"/>
        </w:rPr>
      </w:pPr>
      <w:r>
        <w:rPr>
          <w:rFonts w:ascii="Arial" w:hAnsi="Arial" w:cs="Arial"/>
          <w:b/>
        </w:rPr>
        <w:tab/>
      </w:r>
      <w:r w:rsidR="00C434FB" w:rsidRPr="00C31782">
        <w:rPr>
          <w:rFonts w:ascii="Arial" w:hAnsi="Arial" w:cs="Arial"/>
          <w:b/>
        </w:rPr>
        <w:t xml:space="preserve">In exercise of the power conferred by the Public Bodies </w:t>
      </w:r>
      <w:r>
        <w:rPr>
          <w:rFonts w:ascii="Arial" w:hAnsi="Arial" w:cs="Arial"/>
          <w:b/>
        </w:rPr>
        <w:tab/>
      </w:r>
      <w:r w:rsidR="00C434FB" w:rsidRPr="00C31782">
        <w:rPr>
          <w:rFonts w:ascii="Arial" w:hAnsi="Arial" w:cs="Arial"/>
          <w:b/>
        </w:rPr>
        <w:t xml:space="preserve">(Admission to Meetings) Act 1960, Section 1(2) members of the </w:t>
      </w:r>
      <w:r>
        <w:rPr>
          <w:rFonts w:ascii="Arial" w:hAnsi="Arial" w:cs="Arial"/>
          <w:b/>
        </w:rPr>
        <w:tab/>
      </w:r>
      <w:r w:rsidR="00C434FB" w:rsidRPr="00C31782">
        <w:rPr>
          <w:rFonts w:ascii="Arial" w:hAnsi="Arial" w:cs="Arial"/>
          <w:b/>
        </w:rPr>
        <w:t xml:space="preserve">public and press </w:t>
      </w:r>
      <w:r w:rsidR="00C434FB">
        <w:rPr>
          <w:rFonts w:ascii="Arial" w:hAnsi="Arial" w:cs="Arial"/>
          <w:b/>
        </w:rPr>
        <w:t xml:space="preserve">will </w:t>
      </w:r>
      <w:r w:rsidR="00C434FB" w:rsidRPr="00C31782">
        <w:rPr>
          <w:rFonts w:ascii="Arial" w:hAnsi="Arial" w:cs="Arial"/>
          <w:b/>
        </w:rPr>
        <w:t xml:space="preserve">be excluded from the Meeting on the </w:t>
      </w:r>
      <w:r>
        <w:rPr>
          <w:rFonts w:ascii="Arial" w:hAnsi="Arial" w:cs="Arial"/>
          <w:b/>
        </w:rPr>
        <w:tab/>
      </w:r>
      <w:r w:rsidR="00C434FB" w:rsidRPr="00C31782">
        <w:rPr>
          <w:rFonts w:ascii="Arial" w:hAnsi="Arial" w:cs="Arial"/>
          <w:b/>
        </w:rPr>
        <w:t xml:space="preserve">grounds that the business to be transacted being of a confidential </w:t>
      </w:r>
      <w:r>
        <w:rPr>
          <w:rFonts w:ascii="Arial" w:hAnsi="Arial" w:cs="Arial"/>
          <w:b/>
        </w:rPr>
        <w:tab/>
      </w:r>
      <w:r w:rsidR="00C434FB" w:rsidRPr="00C31782">
        <w:rPr>
          <w:rFonts w:ascii="Arial" w:hAnsi="Arial" w:cs="Arial"/>
          <w:b/>
        </w:rPr>
        <w:t xml:space="preserve">nature it is likely that personal and/or exempt information would </w:t>
      </w:r>
      <w:r>
        <w:rPr>
          <w:rFonts w:ascii="Arial" w:hAnsi="Arial" w:cs="Arial"/>
          <w:b/>
        </w:rPr>
        <w:tab/>
      </w:r>
      <w:r w:rsidR="00C434FB" w:rsidRPr="00C31782">
        <w:rPr>
          <w:rFonts w:ascii="Arial" w:hAnsi="Arial" w:cs="Arial"/>
          <w:b/>
        </w:rPr>
        <w:t xml:space="preserve">otherwise be improperly disclosed and members would feel </w:t>
      </w:r>
      <w:r>
        <w:rPr>
          <w:rFonts w:ascii="Arial" w:hAnsi="Arial" w:cs="Arial"/>
          <w:b/>
        </w:rPr>
        <w:tab/>
      </w:r>
      <w:r w:rsidR="00C434FB" w:rsidRPr="00C31782">
        <w:rPr>
          <w:rFonts w:ascii="Arial" w:hAnsi="Arial" w:cs="Arial"/>
          <w:b/>
        </w:rPr>
        <w:t>unable to discuss the matter freely.</w:t>
      </w:r>
    </w:p>
    <w:p w:rsidR="00267EBF" w:rsidRDefault="00267EBF">
      <w:pPr>
        <w:rPr>
          <w:rFonts w:ascii="Arial" w:hAnsi="Arial" w:cs="Arial"/>
        </w:rPr>
      </w:pPr>
    </w:p>
    <w:p w:rsidR="00C434FB" w:rsidRDefault="00C434FB">
      <w:pPr>
        <w:rPr>
          <w:rFonts w:ascii="Arial" w:hAnsi="Arial" w:cs="Arial"/>
          <w:b/>
        </w:rPr>
      </w:pPr>
      <w:proofErr w:type="gramStart"/>
      <w:r>
        <w:rPr>
          <w:rFonts w:ascii="Arial" w:hAnsi="Arial" w:cs="Arial"/>
        </w:rPr>
        <w:t>TC/</w:t>
      </w:r>
      <w:r w:rsidR="003B370B">
        <w:rPr>
          <w:rFonts w:ascii="Arial" w:hAnsi="Arial" w:cs="Arial"/>
        </w:rPr>
        <w:t>176/21.</w:t>
      </w:r>
      <w:proofErr w:type="gramEnd"/>
      <w:r>
        <w:rPr>
          <w:rFonts w:ascii="Arial" w:hAnsi="Arial" w:cs="Arial"/>
        </w:rPr>
        <w:tab/>
      </w:r>
      <w:r w:rsidRPr="00C434FB">
        <w:rPr>
          <w:rFonts w:ascii="Arial" w:hAnsi="Arial" w:cs="Arial"/>
          <w:b/>
        </w:rPr>
        <w:t>STAFFING AND PERSONNEL MATTERS</w:t>
      </w:r>
    </w:p>
    <w:p w:rsidR="00C434FB" w:rsidRDefault="00C434FB">
      <w:pPr>
        <w:rPr>
          <w:rFonts w:ascii="Arial" w:hAnsi="Arial" w:cs="Arial"/>
          <w:b/>
        </w:rPr>
      </w:pPr>
    </w:p>
    <w:p w:rsidR="008A0FCA" w:rsidRPr="00C434FB" w:rsidRDefault="00C434FB">
      <w:pPr>
        <w:rPr>
          <w:rFonts w:ascii="Arial" w:hAnsi="Arial" w:cs="Arial"/>
          <w:b/>
        </w:rPr>
      </w:pPr>
      <w:r>
        <w:rPr>
          <w:rFonts w:ascii="Arial" w:hAnsi="Arial" w:cs="Arial"/>
          <w:b/>
        </w:rPr>
        <w:tab/>
      </w:r>
    </w:p>
    <w:p w:rsidR="008A0FCA" w:rsidRDefault="008A0FCA"/>
    <w:sectPr w:rsidR="008A0FC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4FB" w:rsidRDefault="00C434FB" w:rsidP="00C434FB">
      <w:r>
        <w:separator/>
      </w:r>
    </w:p>
  </w:endnote>
  <w:endnote w:type="continuationSeparator" w:id="0">
    <w:p w:rsidR="00C434FB" w:rsidRDefault="00C434FB" w:rsidP="00C4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4FB" w:rsidRPr="008F30A9" w:rsidRDefault="008F30A9">
    <w:pPr>
      <w:pStyle w:val="Footer"/>
      <w:rPr>
        <w:rFonts w:asciiTheme="minorHAnsi" w:hAnsiTheme="minorHAnsi" w:cstheme="minorHAnsi"/>
        <w:sz w:val="22"/>
        <w:szCs w:val="22"/>
      </w:rPr>
    </w:pPr>
    <w:r w:rsidRPr="008F30A9">
      <w:rPr>
        <w:rFonts w:asciiTheme="minorHAnsi" w:hAnsiTheme="minorHAnsi" w:cstheme="minorHAnsi"/>
        <w:sz w:val="22"/>
        <w:szCs w:val="22"/>
      </w:rPr>
      <w:t>Extraordinary Town Council Meeting 25</w:t>
    </w:r>
    <w:r w:rsidRPr="008F30A9">
      <w:rPr>
        <w:rFonts w:asciiTheme="minorHAnsi" w:hAnsiTheme="minorHAnsi" w:cstheme="minorHAnsi"/>
        <w:sz w:val="22"/>
        <w:szCs w:val="22"/>
        <w:vertAlign w:val="superscript"/>
      </w:rPr>
      <w:t>th</w:t>
    </w:r>
    <w:r w:rsidRPr="008F30A9">
      <w:rPr>
        <w:rFonts w:asciiTheme="minorHAnsi" w:hAnsiTheme="minorHAnsi" w:cstheme="minorHAnsi"/>
        <w:sz w:val="22"/>
        <w:szCs w:val="22"/>
      </w:rPr>
      <w:t>. February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4FB" w:rsidRDefault="00C434FB" w:rsidP="00C434FB">
      <w:r>
        <w:separator/>
      </w:r>
    </w:p>
  </w:footnote>
  <w:footnote w:type="continuationSeparator" w:id="0">
    <w:p w:rsidR="00C434FB" w:rsidRDefault="00C434FB" w:rsidP="00C43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522F"/>
    <w:multiLevelType w:val="hybridMultilevel"/>
    <w:tmpl w:val="BBCE6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EF0D26"/>
    <w:multiLevelType w:val="hybridMultilevel"/>
    <w:tmpl w:val="DCE00748"/>
    <w:lvl w:ilvl="0" w:tplc="5E9017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4E"/>
    <w:rsid w:val="00031108"/>
    <w:rsid w:val="0005230B"/>
    <w:rsid w:val="0005257F"/>
    <w:rsid w:val="000954C2"/>
    <w:rsid w:val="000B1306"/>
    <w:rsid w:val="000E2C8E"/>
    <w:rsid w:val="00162AFB"/>
    <w:rsid w:val="00166A66"/>
    <w:rsid w:val="001E7115"/>
    <w:rsid w:val="00206578"/>
    <w:rsid w:val="0024376D"/>
    <w:rsid w:val="00245E6A"/>
    <w:rsid w:val="002509D1"/>
    <w:rsid w:val="00267EBF"/>
    <w:rsid w:val="002964DB"/>
    <w:rsid w:val="002C08DF"/>
    <w:rsid w:val="0031062B"/>
    <w:rsid w:val="00321340"/>
    <w:rsid w:val="00357984"/>
    <w:rsid w:val="00364552"/>
    <w:rsid w:val="003A1C2C"/>
    <w:rsid w:val="003B370B"/>
    <w:rsid w:val="004C0E31"/>
    <w:rsid w:val="004C5A13"/>
    <w:rsid w:val="00534F82"/>
    <w:rsid w:val="00585278"/>
    <w:rsid w:val="005A1B73"/>
    <w:rsid w:val="005A4FF3"/>
    <w:rsid w:val="005C44C0"/>
    <w:rsid w:val="00621332"/>
    <w:rsid w:val="0066063B"/>
    <w:rsid w:val="00673AB4"/>
    <w:rsid w:val="00695200"/>
    <w:rsid w:val="006D4D1D"/>
    <w:rsid w:val="007556BD"/>
    <w:rsid w:val="00794EB2"/>
    <w:rsid w:val="007A53B0"/>
    <w:rsid w:val="007F3D3C"/>
    <w:rsid w:val="00896178"/>
    <w:rsid w:val="008A0FCA"/>
    <w:rsid w:val="008F30A9"/>
    <w:rsid w:val="009319D9"/>
    <w:rsid w:val="00941B67"/>
    <w:rsid w:val="009549C2"/>
    <w:rsid w:val="00966A42"/>
    <w:rsid w:val="009A240A"/>
    <w:rsid w:val="009A6812"/>
    <w:rsid w:val="00AD422C"/>
    <w:rsid w:val="00AE4233"/>
    <w:rsid w:val="00B331F9"/>
    <w:rsid w:val="00B524E4"/>
    <w:rsid w:val="00BA77DD"/>
    <w:rsid w:val="00BC6254"/>
    <w:rsid w:val="00BD734B"/>
    <w:rsid w:val="00BE6B86"/>
    <w:rsid w:val="00C434FB"/>
    <w:rsid w:val="00C443D6"/>
    <w:rsid w:val="00C54FF3"/>
    <w:rsid w:val="00C60A5D"/>
    <w:rsid w:val="00C61016"/>
    <w:rsid w:val="00C86A40"/>
    <w:rsid w:val="00C86D04"/>
    <w:rsid w:val="00D062FB"/>
    <w:rsid w:val="00D1416F"/>
    <w:rsid w:val="00D42C24"/>
    <w:rsid w:val="00D50A8A"/>
    <w:rsid w:val="00DA6C94"/>
    <w:rsid w:val="00DF14E1"/>
    <w:rsid w:val="00E30C38"/>
    <w:rsid w:val="00E478FA"/>
    <w:rsid w:val="00E7014A"/>
    <w:rsid w:val="00E727D4"/>
    <w:rsid w:val="00E750AC"/>
    <w:rsid w:val="00E8043C"/>
    <w:rsid w:val="00E855A8"/>
    <w:rsid w:val="00F21B27"/>
    <w:rsid w:val="00F40506"/>
    <w:rsid w:val="00F75377"/>
    <w:rsid w:val="00F776D8"/>
    <w:rsid w:val="00FA444E"/>
    <w:rsid w:val="00FA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4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444E"/>
    <w:rPr>
      <w:color w:val="0000FF"/>
      <w:u w:val="single"/>
    </w:rPr>
  </w:style>
  <w:style w:type="paragraph" w:styleId="ListParagraph">
    <w:name w:val="List Paragraph"/>
    <w:basedOn w:val="Normal"/>
    <w:uiPriority w:val="34"/>
    <w:qFormat/>
    <w:rsid w:val="00FA444E"/>
    <w:pPr>
      <w:ind w:left="720"/>
      <w:contextualSpacing/>
    </w:pPr>
  </w:style>
  <w:style w:type="table" w:styleId="TableGrid">
    <w:name w:val="Table Grid"/>
    <w:basedOn w:val="TableNormal"/>
    <w:rsid w:val="00E855A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4FB"/>
    <w:pPr>
      <w:tabs>
        <w:tab w:val="center" w:pos="4513"/>
        <w:tab w:val="right" w:pos="9026"/>
      </w:tabs>
    </w:pPr>
  </w:style>
  <w:style w:type="character" w:customStyle="1" w:styleId="HeaderChar">
    <w:name w:val="Header Char"/>
    <w:basedOn w:val="DefaultParagraphFont"/>
    <w:link w:val="Header"/>
    <w:uiPriority w:val="99"/>
    <w:rsid w:val="00C434F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434FB"/>
    <w:pPr>
      <w:tabs>
        <w:tab w:val="center" w:pos="4513"/>
        <w:tab w:val="right" w:pos="9026"/>
      </w:tabs>
    </w:pPr>
  </w:style>
  <w:style w:type="character" w:customStyle="1" w:styleId="FooterChar">
    <w:name w:val="Footer Char"/>
    <w:basedOn w:val="DefaultParagraphFont"/>
    <w:link w:val="Footer"/>
    <w:uiPriority w:val="99"/>
    <w:rsid w:val="00C434F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434FB"/>
    <w:rPr>
      <w:rFonts w:ascii="Tahoma" w:hAnsi="Tahoma" w:cs="Tahoma"/>
      <w:sz w:val="16"/>
      <w:szCs w:val="16"/>
    </w:rPr>
  </w:style>
  <w:style w:type="character" w:customStyle="1" w:styleId="BalloonTextChar">
    <w:name w:val="Balloon Text Char"/>
    <w:basedOn w:val="DefaultParagraphFont"/>
    <w:link w:val="BalloonText"/>
    <w:uiPriority w:val="99"/>
    <w:semiHidden/>
    <w:rsid w:val="00C434F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4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444E"/>
    <w:rPr>
      <w:color w:val="0000FF"/>
      <w:u w:val="single"/>
    </w:rPr>
  </w:style>
  <w:style w:type="paragraph" w:styleId="ListParagraph">
    <w:name w:val="List Paragraph"/>
    <w:basedOn w:val="Normal"/>
    <w:uiPriority w:val="34"/>
    <w:qFormat/>
    <w:rsid w:val="00FA444E"/>
    <w:pPr>
      <w:ind w:left="720"/>
      <w:contextualSpacing/>
    </w:pPr>
  </w:style>
  <w:style w:type="table" w:styleId="TableGrid">
    <w:name w:val="Table Grid"/>
    <w:basedOn w:val="TableNormal"/>
    <w:rsid w:val="00E855A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4FB"/>
    <w:pPr>
      <w:tabs>
        <w:tab w:val="center" w:pos="4513"/>
        <w:tab w:val="right" w:pos="9026"/>
      </w:tabs>
    </w:pPr>
  </w:style>
  <w:style w:type="character" w:customStyle="1" w:styleId="HeaderChar">
    <w:name w:val="Header Char"/>
    <w:basedOn w:val="DefaultParagraphFont"/>
    <w:link w:val="Header"/>
    <w:uiPriority w:val="99"/>
    <w:rsid w:val="00C434F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434FB"/>
    <w:pPr>
      <w:tabs>
        <w:tab w:val="center" w:pos="4513"/>
        <w:tab w:val="right" w:pos="9026"/>
      </w:tabs>
    </w:pPr>
  </w:style>
  <w:style w:type="character" w:customStyle="1" w:styleId="FooterChar">
    <w:name w:val="Footer Char"/>
    <w:basedOn w:val="DefaultParagraphFont"/>
    <w:link w:val="Footer"/>
    <w:uiPriority w:val="99"/>
    <w:rsid w:val="00C434F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434FB"/>
    <w:rPr>
      <w:rFonts w:ascii="Tahoma" w:hAnsi="Tahoma" w:cs="Tahoma"/>
      <w:sz w:val="16"/>
      <w:szCs w:val="16"/>
    </w:rPr>
  </w:style>
  <w:style w:type="character" w:customStyle="1" w:styleId="BalloonTextChar">
    <w:name w:val="Balloon Text Char"/>
    <w:basedOn w:val="DefaultParagraphFont"/>
    <w:link w:val="BalloonText"/>
    <w:uiPriority w:val="99"/>
    <w:semiHidden/>
    <w:rsid w:val="00C434F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sturminsternewton-tc.gov.uk" TargetMode="External"/><Relationship Id="rId4" Type="http://schemas.openxmlformats.org/officeDocument/2006/relationships/settings" Target="settings.xml"/><Relationship Id="rId9" Type="http://schemas.openxmlformats.org/officeDocument/2006/relationships/hyperlink" Target="mailto:admin@sturminsternewton-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Louise Plumridge</cp:lastModifiedBy>
  <cp:revision>3</cp:revision>
  <cp:lastPrinted>2021-02-17T11:40:00Z</cp:lastPrinted>
  <dcterms:created xsi:type="dcterms:W3CDTF">2021-02-17T11:39:00Z</dcterms:created>
  <dcterms:modified xsi:type="dcterms:W3CDTF">2021-02-17T11:53:00Z</dcterms:modified>
</cp:coreProperties>
</file>